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31"/>
        <w:gridCol w:w="514"/>
        <w:gridCol w:w="465"/>
        <w:gridCol w:w="514"/>
        <w:gridCol w:w="1114"/>
        <w:gridCol w:w="686"/>
        <w:gridCol w:w="955"/>
      </w:tblGrid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Приложение № 6</w:t>
            </w: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к Решению Собрания депутатов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"О бюджете муниципального образования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"Кокшайское сельское поселение" на 2017 год</w:t>
            </w: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 xml:space="preserve"> от "21" декабря 2016 г. № 135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551F"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551F"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муниципального образования </w:t>
            </w: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9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551F">
              <w:rPr>
                <w:b/>
                <w:bCs/>
                <w:color w:val="000000"/>
                <w:sz w:val="28"/>
                <w:szCs w:val="28"/>
              </w:rPr>
              <w:t>"Кокшайское сельское поселение" на 2017 год</w:t>
            </w:r>
          </w:p>
        </w:tc>
        <w:tc>
          <w:tcPr>
            <w:tcW w:w="68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(тыс</w:t>
            </w:r>
            <w:proofErr w:type="gramStart"/>
            <w:r w:rsidRPr="0072551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72551F">
              <w:rPr>
                <w:color w:val="000000"/>
                <w:sz w:val="28"/>
                <w:szCs w:val="28"/>
              </w:rPr>
              <w:t>ублей)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Наименование  показателя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Гл.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2551F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ЦС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7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93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Администрация муниципального образования "Кокшайское сельское поселение"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5241,2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2539,4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 xml:space="preserve">Центральный аппарат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2080,8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1293,8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1293,8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993,7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lastRenderedPageBreak/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300,1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712,0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712,0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242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140,0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572,0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75,0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75,0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851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71,0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 xml:space="preserve"> Уплата прочих налогов, сборов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852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4,0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458,6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163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458,6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458,6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352,2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1291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9990026030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106,4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9990026050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9990026050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9990026050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200,0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9990026100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72551F">
              <w:rPr>
                <w:color w:val="000000"/>
                <w:sz w:val="28"/>
                <w:szCs w:val="28"/>
              </w:rPr>
              <w:t>Мобилизиционная</w:t>
            </w:r>
            <w:proofErr w:type="spellEnd"/>
            <w:r w:rsidRPr="0072551F">
              <w:rPr>
                <w:color w:val="000000"/>
                <w:sz w:val="28"/>
                <w:szCs w:val="28"/>
              </w:rPr>
              <w:t xml:space="preserve"> и вневойсковая подготовка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72,2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</w:t>
            </w:r>
            <w:proofErr w:type="spellStart"/>
            <w:r w:rsidRPr="0072551F">
              <w:rPr>
                <w:color w:val="000000"/>
                <w:sz w:val="28"/>
                <w:szCs w:val="28"/>
              </w:rPr>
              <w:t>территориях</w:t>
            </w:r>
            <w:proofErr w:type="gramStart"/>
            <w:r w:rsidRPr="0072551F">
              <w:rPr>
                <w:color w:val="000000"/>
                <w:sz w:val="28"/>
                <w:szCs w:val="28"/>
              </w:rPr>
              <w:t>,г</w:t>
            </w:r>
            <w:proofErr w:type="gramEnd"/>
            <w:r w:rsidRPr="0072551F">
              <w:rPr>
                <w:color w:val="000000"/>
                <w:sz w:val="28"/>
                <w:szCs w:val="28"/>
              </w:rPr>
              <w:t>де</w:t>
            </w:r>
            <w:proofErr w:type="spellEnd"/>
            <w:r w:rsidRPr="0072551F">
              <w:rPr>
                <w:color w:val="000000"/>
                <w:sz w:val="28"/>
                <w:szCs w:val="28"/>
              </w:rPr>
              <w:t xml:space="preserve"> отсутствуют военные комиссариаты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72,2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64,0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64,0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121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49,0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15,0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8,2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8,2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8,2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9990026350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380,6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219,0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219,0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219,0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9990027360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219,0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lastRenderedPageBreak/>
              <w:t>Содержание и ремонт дорог общего пользования (кроме средств дорожного фонда)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9990027540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150,0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72551F">
              <w:rPr>
                <w:color w:val="000000"/>
                <w:sz w:val="28"/>
                <w:szCs w:val="28"/>
              </w:rPr>
              <w:t>Софинансирование</w:t>
            </w:r>
            <w:proofErr w:type="spellEnd"/>
            <w:r w:rsidRPr="0072551F">
              <w:rPr>
                <w:color w:val="000000"/>
                <w:sz w:val="28"/>
                <w:szCs w:val="28"/>
              </w:rPr>
              <w:t xml:space="preserve">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11,6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11,6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11,6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9990027560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11,6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333333"/>
                <w:sz w:val="28"/>
                <w:szCs w:val="28"/>
              </w:rPr>
            </w:pPr>
            <w:r w:rsidRPr="0072551F">
              <w:rPr>
                <w:color w:val="333333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830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248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9990026110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831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289,0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9990029410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220,0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 xml:space="preserve"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</w:t>
            </w:r>
            <w:r w:rsidRPr="0072551F">
              <w:rPr>
                <w:color w:val="000000"/>
                <w:sz w:val="28"/>
                <w:szCs w:val="28"/>
              </w:rPr>
              <w:lastRenderedPageBreak/>
              <w:t>издержек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lastRenderedPageBreak/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69,0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69,0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810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69,0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9990029420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814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69,0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1357,2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Уличное освещение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550,0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550,0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550,0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9990029330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550,0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Содержание улично-дорожной сети в границах городских округов и поселений в рамках благоустройства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740,0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740,0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2551F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lastRenderedPageBreak/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740,0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9990029340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740,0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Озеленение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9990029350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9990029350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9990029350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9990029350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9990029360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9990029370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244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62,8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 xml:space="preserve">Пенсия за выслугу лет </w:t>
            </w:r>
            <w:proofErr w:type="spellStart"/>
            <w:r w:rsidRPr="0072551F">
              <w:rPr>
                <w:color w:val="000000"/>
                <w:sz w:val="28"/>
                <w:szCs w:val="28"/>
              </w:rPr>
              <w:t>лицам</w:t>
            </w:r>
            <w:proofErr w:type="gramStart"/>
            <w:r w:rsidRPr="0072551F">
              <w:rPr>
                <w:color w:val="000000"/>
                <w:sz w:val="28"/>
                <w:szCs w:val="28"/>
              </w:rPr>
              <w:t>,з</w:t>
            </w:r>
            <w:proofErr w:type="gramEnd"/>
            <w:r w:rsidRPr="0072551F">
              <w:rPr>
                <w:color w:val="000000"/>
                <w:sz w:val="28"/>
                <w:szCs w:val="28"/>
              </w:rPr>
              <w:t>амещавшим</w:t>
            </w:r>
            <w:proofErr w:type="spellEnd"/>
            <w:r w:rsidRPr="0072551F">
              <w:rPr>
                <w:color w:val="000000"/>
                <w:sz w:val="28"/>
                <w:szCs w:val="28"/>
              </w:rPr>
              <w:t xml:space="preserve">  должности муниципальной службы 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62,8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62,8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62,8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904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9990012010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312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62,8</w:t>
            </w:r>
          </w:p>
        </w:tc>
      </w:tr>
      <w:tr w:rsidR="0072551F" w:rsidRPr="0072551F" w:rsidTr="0072551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Всего расходов: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72551F">
              <w:rPr>
                <w:color w:val="000000"/>
                <w:sz w:val="28"/>
                <w:szCs w:val="28"/>
              </w:rPr>
              <w:t>5241,2</w:t>
            </w:r>
          </w:p>
        </w:tc>
      </w:tr>
      <w:tr w:rsidR="0072551F" w:rsidRPr="0072551F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551F" w:rsidRPr="0072551F" w:rsidRDefault="0072551F" w:rsidP="007255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3B633B" w:rsidRDefault="003B633B"/>
    <w:sectPr w:rsidR="003B633B" w:rsidSect="0072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2551F"/>
    <w:rsid w:val="003B633B"/>
    <w:rsid w:val="0072551F"/>
    <w:rsid w:val="00876B39"/>
    <w:rsid w:val="00E5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1739</Words>
  <Characters>9917</Characters>
  <Application>Microsoft Office Word</Application>
  <DocSecurity>0</DocSecurity>
  <Lines>82</Lines>
  <Paragraphs>23</Paragraphs>
  <ScaleCrop>false</ScaleCrop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2016-12-27T12:02:00Z</dcterms:created>
  <dcterms:modified xsi:type="dcterms:W3CDTF">2016-12-27T12:02:00Z</dcterms:modified>
</cp:coreProperties>
</file>